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E" w:rsidRPr="00980DE2" w:rsidRDefault="002B3D8E" w:rsidP="002B3D8E">
      <w:pPr>
        <w:jc w:val="right"/>
        <w:rPr>
          <w:b/>
          <w:bCs/>
          <w:lang w:val="lv-LV"/>
        </w:rPr>
      </w:pPr>
      <w:bookmarkStart w:id="0" w:name="_GoBack"/>
      <w:bookmarkEnd w:id="0"/>
      <w:r w:rsidRPr="00980DE2">
        <w:rPr>
          <w:b/>
          <w:bCs/>
          <w:lang w:val="lv-LV"/>
        </w:rPr>
        <w:t xml:space="preserve">1. pielikums </w:t>
      </w:r>
    </w:p>
    <w:p w:rsidR="002B3D8E" w:rsidRPr="00980DE2" w:rsidRDefault="002B3D8E" w:rsidP="002B3D8E">
      <w:pPr>
        <w:jc w:val="right"/>
        <w:rPr>
          <w:lang w:val="lv-LV"/>
        </w:rPr>
      </w:pPr>
      <w:r>
        <w:rPr>
          <w:lang w:val="lv-LV"/>
        </w:rPr>
        <w:t>Iepirkuma</w:t>
      </w:r>
    </w:p>
    <w:p w:rsidR="002B3D8E" w:rsidRPr="00980DE2" w:rsidRDefault="002B3D8E" w:rsidP="002B3D8E">
      <w:pPr>
        <w:jc w:val="right"/>
        <w:rPr>
          <w:lang w:val="lv-LV"/>
        </w:rPr>
      </w:pPr>
      <w:r w:rsidRPr="00980DE2">
        <w:rPr>
          <w:bCs/>
          <w:color w:val="000000"/>
          <w:lang w:val="lv-LV"/>
        </w:rPr>
        <w:t>„</w:t>
      </w:r>
      <w:r>
        <w:rPr>
          <w:bCs/>
          <w:color w:val="000000"/>
          <w:lang w:val="lv-LV"/>
        </w:rPr>
        <w:t>Atkritumu apsaimniekotāja Alsungas novada administratīvajā teritorijā”</w:t>
      </w:r>
    </w:p>
    <w:p w:rsidR="002B3D8E" w:rsidRDefault="002B3D8E" w:rsidP="002B3D8E">
      <w:pPr>
        <w:jc w:val="right"/>
        <w:rPr>
          <w:bCs/>
          <w:lang w:val="lv-LV"/>
        </w:rPr>
      </w:pPr>
      <w:r w:rsidRPr="00980DE2">
        <w:rPr>
          <w:lang w:val="lv-LV"/>
        </w:rPr>
        <w:t xml:space="preserve"> iepirkuma identifikācijas</w:t>
      </w:r>
      <w:r w:rsidRPr="00980DE2">
        <w:rPr>
          <w:b/>
          <w:lang w:val="lv-LV"/>
        </w:rPr>
        <w:t xml:space="preserve"> </w:t>
      </w:r>
      <w:r w:rsidRPr="00980DE2">
        <w:rPr>
          <w:lang w:val="lv-LV"/>
        </w:rPr>
        <w:t xml:space="preserve">Nr. </w:t>
      </w:r>
      <w:r>
        <w:rPr>
          <w:bCs/>
          <w:lang w:val="lv-LV"/>
        </w:rPr>
        <w:t>AND-2018/5</w:t>
      </w:r>
    </w:p>
    <w:p w:rsidR="002B3D8E" w:rsidRPr="00980DE2" w:rsidRDefault="005C729D" w:rsidP="002B3D8E">
      <w:pPr>
        <w:jc w:val="right"/>
        <w:rPr>
          <w:sz w:val="26"/>
          <w:szCs w:val="26"/>
          <w:lang w:val="lv-LV"/>
        </w:rPr>
      </w:pPr>
      <w:r>
        <w:rPr>
          <w:lang w:val="lv-LV"/>
        </w:rPr>
        <w:t>n</w:t>
      </w:r>
      <w:r w:rsidR="002B3D8E" w:rsidRPr="00980DE2">
        <w:rPr>
          <w:lang w:val="lv-LV"/>
        </w:rPr>
        <w:t>olikumam</w:t>
      </w:r>
    </w:p>
    <w:p w:rsidR="002B3D8E" w:rsidRPr="00980DE2" w:rsidRDefault="002B3D8E" w:rsidP="002B3D8E">
      <w:pPr>
        <w:pStyle w:val="Header1"/>
        <w:autoSpaceDE w:val="0"/>
        <w:jc w:val="center"/>
        <w:rPr>
          <w:b/>
          <w:sz w:val="22"/>
          <w:szCs w:val="22"/>
        </w:rPr>
      </w:pPr>
      <w:r w:rsidRPr="00980DE2">
        <w:rPr>
          <w:b/>
          <w:sz w:val="22"/>
          <w:szCs w:val="22"/>
        </w:rPr>
        <w:t>PIETEIKUMS DALĪBAI IEPIRKUMĀ</w:t>
      </w:r>
    </w:p>
    <w:p w:rsidR="002B3D8E" w:rsidRPr="00980DE2" w:rsidRDefault="002B3D8E" w:rsidP="002B3D8E">
      <w:pPr>
        <w:pStyle w:val="Header1"/>
        <w:autoSpaceDE w:val="0"/>
        <w:jc w:val="center"/>
        <w:rPr>
          <w:b/>
          <w:sz w:val="22"/>
          <w:szCs w:val="22"/>
        </w:rPr>
      </w:pPr>
    </w:p>
    <w:p w:rsidR="002B3D8E" w:rsidRPr="00980DE2" w:rsidRDefault="002B3D8E" w:rsidP="002B3D8E">
      <w:pPr>
        <w:pStyle w:val="Header1"/>
        <w:autoSpaceDE w:val="0"/>
        <w:jc w:val="both"/>
        <w:rPr>
          <w:sz w:val="22"/>
          <w:szCs w:val="22"/>
        </w:rPr>
      </w:pPr>
      <w:r w:rsidRPr="00980DE2">
        <w:rPr>
          <w:sz w:val="22"/>
          <w:szCs w:val="22"/>
        </w:rPr>
        <w:t>___________________________________________________________________________</w:t>
      </w:r>
    </w:p>
    <w:p w:rsidR="002B3D8E" w:rsidRPr="00980DE2" w:rsidRDefault="002B3D8E" w:rsidP="002B3D8E">
      <w:pPr>
        <w:pStyle w:val="Header1"/>
        <w:autoSpaceDE w:val="0"/>
        <w:jc w:val="both"/>
        <w:rPr>
          <w:sz w:val="18"/>
          <w:szCs w:val="18"/>
        </w:rPr>
      </w:pPr>
      <w:r w:rsidRPr="00980DE2">
        <w:rPr>
          <w:sz w:val="22"/>
          <w:szCs w:val="22"/>
        </w:rPr>
        <w:tab/>
      </w:r>
      <w:r w:rsidRPr="00980DE2">
        <w:rPr>
          <w:sz w:val="18"/>
          <w:szCs w:val="18"/>
        </w:rPr>
        <w:t>Sabiedrības nosaukums, reģistrācijas numurs</w:t>
      </w:r>
    </w:p>
    <w:p w:rsidR="002B3D8E" w:rsidRPr="00980DE2" w:rsidRDefault="002B3D8E" w:rsidP="002B3D8E">
      <w:pPr>
        <w:pStyle w:val="Header1"/>
        <w:autoSpaceDE w:val="0"/>
        <w:jc w:val="both"/>
        <w:rPr>
          <w:sz w:val="22"/>
          <w:szCs w:val="22"/>
        </w:rPr>
      </w:pPr>
    </w:p>
    <w:p w:rsidR="002B3D8E" w:rsidRPr="00980DE2" w:rsidRDefault="002B3D8E" w:rsidP="002B3D8E">
      <w:pPr>
        <w:pStyle w:val="Header1"/>
        <w:autoSpaceDE w:val="0"/>
        <w:jc w:val="both"/>
        <w:rPr>
          <w:sz w:val="22"/>
          <w:szCs w:val="22"/>
        </w:rPr>
      </w:pPr>
      <w:r w:rsidRPr="00980DE2">
        <w:t>kuras vārdā, saskaņā ar</w:t>
      </w:r>
      <w:r w:rsidRPr="00980DE2">
        <w:rPr>
          <w:sz w:val="22"/>
          <w:szCs w:val="22"/>
        </w:rPr>
        <w:t xml:space="preserve"> ______________ rīkojas __________________________________________</w:t>
      </w:r>
    </w:p>
    <w:p w:rsidR="002B3D8E" w:rsidRPr="00980DE2" w:rsidRDefault="002B3D8E" w:rsidP="002B3D8E">
      <w:pPr>
        <w:pStyle w:val="Header1"/>
        <w:autoSpaceDE w:val="0"/>
        <w:jc w:val="center"/>
        <w:rPr>
          <w:sz w:val="18"/>
          <w:szCs w:val="18"/>
        </w:rPr>
      </w:pPr>
      <w:r w:rsidRPr="00980DE2">
        <w:rPr>
          <w:sz w:val="18"/>
          <w:szCs w:val="18"/>
        </w:rPr>
        <w:t xml:space="preserve">      pārstāvības pamats            </w:t>
      </w:r>
      <w:r w:rsidRPr="00980DE2">
        <w:rPr>
          <w:sz w:val="18"/>
          <w:szCs w:val="18"/>
        </w:rPr>
        <w:tab/>
        <w:t xml:space="preserve">                Amats, vārds, uzvārds</w:t>
      </w:r>
    </w:p>
    <w:p w:rsidR="002B3D8E" w:rsidRPr="00980DE2" w:rsidRDefault="002B3D8E" w:rsidP="002B3D8E">
      <w:pPr>
        <w:pStyle w:val="Header1"/>
        <w:autoSpaceDE w:val="0"/>
        <w:jc w:val="center"/>
        <w:rPr>
          <w:sz w:val="22"/>
          <w:szCs w:val="22"/>
        </w:rPr>
      </w:pPr>
    </w:p>
    <w:p w:rsidR="002B3D8E" w:rsidRPr="00980DE2" w:rsidRDefault="002B3D8E" w:rsidP="002B3D8E">
      <w:pPr>
        <w:jc w:val="both"/>
        <w:rPr>
          <w:lang w:val="lv-LV"/>
        </w:rPr>
      </w:pPr>
      <w:r w:rsidRPr="00980DE2">
        <w:rPr>
          <w:lang w:val="lv-LV"/>
        </w:rPr>
        <w:t xml:space="preserve">Ar šo piesakās piedalīties atklātā konkursā </w:t>
      </w:r>
      <w:r w:rsidRPr="00980DE2">
        <w:rPr>
          <w:b/>
          <w:bCs/>
          <w:iCs/>
          <w:lang w:val="lv-LV"/>
        </w:rPr>
        <w:t>“</w:t>
      </w:r>
      <w:r>
        <w:rPr>
          <w:b/>
          <w:lang w:val="lv-LV"/>
        </w:rPr>
        <w:t>Atkritumu apsaimniekotāja izvēle Alsungas novada administratīvajā teritorijā</w:t>
      </w:r>
      <w:r w:rsidRPr="00980DE2">
        <w:rPr>
          <w:b/>
          <w:bCs/>
          <w:iCs/>
          <w:lang w:val="lv-LV"/>
        </w:rPr>
        <w:t>”</w:t>
      </w:r>
      <w:r w:rsidRPr="00980DE2">
        <w:rPr>
          <w:bCs/>
          <w:i/>
          <w:iCs/>
          <w:lang w:val="lv-LV"/>
        </w:rPr>
        <w:t xml:space="preserve"> </w:t>
      </w:r>
      <w:r>
        <w:rPr>
          <w:bCs/>
          <w:lang w:val="lv-LV"/>
        </w:rPr>
        <w:t>(ID Nr.AND-2018/5)</w:t>
      </w:r>
      <w:r w:rsidRPr="00980DE2">
        <w:rPr>
          <w:lang w:val="lv-LV"/>
        </w:rPr>
        <w:t xml:space="preserve"> </w:t>
      </w:r>
    </w:p>
    <w:p w:rsidR="002B3D8E" w:rsidRPr="00980DE2" w:rsidRDefault="002B3D8E" w:rsidP="002B3D8E">
      <w:pPr>
        <w:jc w:val="both"/>
        <w:rPr>
          <w:b/>
          <w:lang w:val="lv-LV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72"/>
        <w:gridCol w:w="269"/>
        <w:gridCol w:w="270"/>
        <w:gridCol w:w="3718"/>
      </w:tblGrid>
      <w:tr w:rsidR="002B3D8E" w:rsidRPr="00980DE2" w:rsidTr="006A753B">
        <w:trPr>
          <w:trHeight w:val="53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right"/>
              <w:rPr>
                <w:lang w:val="lv-LV"/>
              </w:rPr>
            </w:pPr>
            <w:r w:rsidRPr="00980DE2">
              <w:rPr>
                <w:lang w:val="lv-LV"/>
              </w:rPr>
              <w:t>Pretendents 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right"/>
              <w:rPr>
                <w:lang w:val="lv-LV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B3D8E" w:rsidRPr="00980DE2" w:rsidRDefault="002B3D8E" w:rsidP="006A753B">
            <w:pPr>
              <w:rPr>
                <w:lang w:val="lv-LV"/>
              </w:rPr>
            </w:pPr>
            <w:r w:rsidRPr="00980DE2">
              <w:rPr>
                <w:b/>
                <w:lang w:val="lv-LV"/>
              </w:rPr>
              <w:t>mazā vai vidējā uzņēmuma</w:t>
            </w:r>
            <w:r w:rsidRPr="00980DE2">
              <w:rPr>
                <w:lang w:val="lv-LV"/>
              </w:rPr>
              <w:t xml:space="preserve"> statusam</w:t>
            </w:r>
            <w:r w:rsidRPr="00980DE2">
              <w:rPr>
                <w:rStyle w:val="FootnoteReference"/>
                <w:lang w:val="lv-LV"/>
              </w:rPr>
              <w:footnoteReference w:id="1"/>
            </w:r>
            <w:r w:rsidRPr="00980DE2">
              <w:rPr>
                <w:lang w:val="lv-LV"/>
              </w:rPr>
              <w:t xml:space="preserve"> </w:t>
            </w:r>
          </w:p>
        </w:tc>
      </w:tr>
      <w:tr w:rsidR="002B3D8E" w:rsidRPr="00980DE2" w:rsidTr="006A753B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right"/>
              <w:rPr>
                <w:lang w:val="lv-LV"/>
              </w:rPr>
            </w:pPr>
            <w:r w:rsidRPr="00980DE2">
              <w:rPr>
                <w:lang w:val="lv-LV"/>
              </w:rPr>
              <w:t>Pretendents neatbilst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B3D8E" w:rsidRPr="00980DE2" w:rsidRDefault="002B3D8E" w:rsidP="006A753B">
            <w:pPr>
              <w:jc w:val="right"/>
              <w:rPr>
                <w:lang w:val="lv-LV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B3D8E" w:rsidRPr="00980DE2" w:rsidRDefault="002B3D8E" w:rsidP="006A753B">
            <w:pPr>
              <w:jc w:val="both"/>
              <w:rPr>
                <w:b/>
                <w:lang w:val="lv-LV"/>
              </w:rPr>
            </w:pPr>
          </w:p>
        </w:tc>
      </w:tr>
    </w:tbl>
    <w:p w:rsidR="002B3D8E" w:rsidRPr="00980DE2" w:rsidRDefault="002B3D8E" w:rsidP="002B3D8E">
      <w:pPr>
        <w:pStyle w:val="NoSpacing"/>
        <w:rPr>
          <w:rFonts w:ascii="Times New Roman" w:hAnsi="Times New Roman"/>
          <w:sz w:val="24"/>
          <w:szCs w:val="24"/>
        </w:rPr>
      </w:pPr>
      <w:r w:rsidRPr="00980DE2">
        <w:rPr>
          <w:rFonts w:ascii="Times New Roman" w:hAnsi="Times New Roman"/>
          <w:sz w:val="24"/>
          <w:szCs w:val="24"/>
        </w:rPr>
        <w:t>Apliecinām, ka:</w:t>
      </w:r>
    </w:p>
    <w:p w:rsidR="002B3D8E" w:rsidRPr="00980DE2" w:rsidRDefault="002B3D8E" w:rsidP="002B3D8E">
      <w:pPr>
        <w:pStyle w:val="BodyText"/>
        <w:numPr>
          <w:ilvl w:val="0"/>
          <w:numId w:val="1"/>
        </w:numPr>
        <w:suppressAutoHyphens/>
        <w:rPr>
          <w:szCs w:val="24"/>
        </w:rPr>
      </w:pPr>
      <w:r>
        <w:rPr>
          <w:color w:val="000000"/>
          <w:szCs w:val="24"/>
        </w:rPr>
        <w:t>p</w:t>
      </w:r>
      <w:r w:rsidRPr="00980DE2">
        <w:rPr>
          <w:color w:val="000000"/>
          <w:szCs w:val="24"/>
        </w:rPr>
        <w:t xml:space="preserve">retendents ir reģistrēts, licencēts un/vai sertificēts atbilstoši attiecīgās valsts normatīvo aktu prasībām, tiesīgs veikt </w:t>
      </w:r>
      <w:r>
        <w:rPr>
          <w:color w:val="000000"/>
          <w:szCs w:val="24"/>
        </w:rPr>
        <w:t>p</w:t>
      </w:r>
      <w:r w:rsidRPr="00980DE2">
        <w:rPr>
          <w:color w:val="000000"/>
          <w:szCs w:val="24"/>
        </w:rPr>
        <w:t>asūtītājam nepieciešam</w:t>
      </w:r>
      <w:r>
        <w:rPr>
          <w:color w:val="000000"/>
          <w:szCs w:val="24"/>
        </w:rPr>
        <w:t>os pakalpojumus</w:t>
      </w:r>
      <w:r w:rsidRPr="00980DE2">
        <w:rPr>
          <w:color w:val="000000"/>
          <w:szCs w:val="24"/>
        </w:rPr>
        <w:t>;</w:t>
      </w:r>
    </w:p>
    <w:p w:rsidR="002B3D8E" w:rsidRPr="00980DE2" w:rsidRDefault="002B3D8E" w:rsidP="002B3D8E">
      <w:pPr>
        <w:pStyle w:val="BodyText"/>
        <w:numPr>
          <w:ilvl w:val="0"/>
          <w:numId w:val="1"/>
        </w:numPr>
        <w:suppressAutoHyphens/>
        <w:rPr>
          <w:szCs w:val="24"/>
        </w:rPr>
      </w:pPr>
      <w:r>
        <w:rPr>
          <w:szCs w:val="24"/>
        </w:rPr>
        <w:t>p</w:t>
      </w:r>
      <w:r w:rsidRPr="00980DE2">
        <w:rPr>
          <w:szCs w:val="24"/>
        </w:rPr>
        <w:t>retendenta rīcībā ir visi nepieciešamie resursi savlaicīgai un kvalitatīvai līguma izpildei;</w:t>
      </w:r>
    </w:p>
    <w:p w:rsidR="002B3D8E" w:rsidRPr="00980DE2" w:rsidRDefault="002B3D8E" w:rsidP="002B3D8E">
      <w:pPr>
        <w:pStyle w:val="BodyText"/>
        <w:numPr>
          <w:ilvl w:val="0"/>
          <w:numId w:val="1"/>
        </w:numPr>
        <w:suppressAutoHyphens/>
        <w:rPr>
          <w:szCs w:val="24"/>
        </w:rPr>
      </w:pPr>
      <w:r w:rsidRPr="00980DE2">
        <w:rPr>
          <w:szCs w:val="24"/>
        </w:rPr>
        <w:t>esam iepazinušies un pilnībā piekrītam visām konkursa nolikuma un līguma projekta prasībām;</w:t>
      </w:r>
    </w:p>
    <w:p w:rsidR="002B3D8E" w:rsidRPr="00980DE2" w:rsidRDefault="002B3D8E" w:rsidP="002B3D8E">
      <w:pPr>
        <w:pStyle w:val="BodyText"/>
        <w:numPr>
          <w:ilvl w:val="0"/>
          <w:numId w:val="1"/>
        </w:numPr>
        <w:suppressAutoHyphens/>
        <w:rPr>
          <w:szCs w:val="24"/>
        </w:rPr>
      </w:pPr>
      <w:r w:rsidRPr="00980DE2">
        <w:rPr>
          <w:szCs w:val="24"/>
        </w:rPr>
        <w:t>šis piedāvājums ir sagatavots individuāli un nav saskaņots ar konkurentiem;</w:t>
      </w:r>
    </w:p>
    <w:p w:rsidR="002B3D8E" w:rsidRPr="00980DE2" w:rsidRDefault="002B3D8E" w:rsidP="002B3D8E">
      <w:pPr>
        <w:pStyle w:val="BodyText"/>
        <w:numPr>
          <w:ilvl w:val="0"/>
          <w:numId w:val="1"/>
        </w:numPr>
        <w:suppressAutoHyphens/>
        <w:rPr>
          <w:szCs w:val="24"/>
        </w:rPr>
      </w:pPr>
      <w:r w:rsidRPr="00980DE2">
        <w:rPr>
          <w:szCs w:val="24"/>
        </w:rPr>
        <w:t>visas piedāvājumā sniegtās ziņas ir patiesas.</w:t>
      </w:r>
    </w:p>
    <w:p w:rsidR="002B3D8E" w:rsidRPr="00D43F12" w:rsidRDefault="002B3D8E" w:rsidP="002B3D8E">
      <w:pPr>
        <w:numPr>
          <w:ilvl w:val="0"/>
          <w:numId w:val="1"/>
        </w:numPr>
        <w:jc w:val="both"/>
        <w:rPr>
          <w:sz w:val="22"/>
          <w:szCs w:val="22"/>
        </w:rPr>
      </w:pPr>
      <w:r w:rsidRPr="00980DE2">
        <w:rPr>
          <w:color w:val="000000"/>
          <w:lang w:val="lv-LV"/>
        </w:rPr>
        <w:t>pretendents, ja ar to tiks noslēgts Līgums,</w:t>
      </w:r>
      <w:r w:rsidRPr="00980DE2">
        <w:rPr>
          <w:lang w:val="lv-LV"/>
        </w:rPr>
        <w:t xml:space="preserve"> apņemas </w:t>
      </w:r>
      <w:r w:rsidRPr="00A81CB8">
        <w:rPr>
          <w:lang w:val="lv-LV"/>
        </w:rPr>
        <w:t>sniegt atkritumu apsaimniekošanas pakalpojumus</w:t>
      </w:r>
      <w:r>
        <w:rPr>
          <w:color w:val="FF0000"/>
          <w:lang w:val="lv-LV"/>
        </w:rPr>
        <w:t xml:space="preserve"> </w:t>
      </w:r>
      <w:r w:rsidRPr="00980DE2">
        <w:rPr>
          <w:lang w:val="lv-LV"/>
        </w:rPr>
        <w:t xml:space="preserve">saskaņā ar </w:t>
      </w:r>
      <w:r>
        <w:rPr>
          <w:u w:val="single"/>
          <w:lang w:val="lv-LV"/>
        </w:rPr>
        <w:t>atkritumu apsaimniekošanu</w:t>
      </w:r>
      <w:r w:rsidRPr="00980DE2">
        <w:rPr>
          <w:u w:val="single"/>
          <w:lang w:val="lv-LV"/>
        </w:rPr>
        <w:t xml:space="preserve"> reglamentējošiem normatīvajiem aktiem</w:t>
      </w:r>
      <w:r w:rsidRPr="00980DE2">
        <w:rPr>
          <w:lang w:val="lv-LV"/>
        </w:rPr>
        <w:t xml:space="preserve">, </w:t>
      </w:r>
      <w:r w:rsidRPr="00980DE2">
        <w:rPr>
          <w:u w:val="single"/>
          <w:lang w:val="lv-LV"/>
        </w:rPr>
        <w:t>atbilstoši tehniskajās specifikācijās noteiktajām prasībām</w:t>
      </w:r>
      <w:r>
        <w:rPr>
          <w:u w:val="single"/>
          <w:lang w:val="lv-LV"/>
        </w:rPr>
        <w:t>.</w:t>
      </w:r>
    </w:p>
    <w:p w:rsidR="002B3D8E" w:rsidRDefault="002B3D8E" w:rsidP="002B3D8E">
      <w:pPr>
        <w:jc w:val="both"/>
        <w:rPr>
          <w:sz w:val="22"/>
          <w:szCs w:val="22"/>
        </w:rPr>
      </w:pPr>
    </w:p>
    <w:p w:rsidR="002B3D8E" w:rsidRPr="00980DE2" w:rsidRDefault="002B3D8E" w:rsidP="002B3D8E">
      <w:pPr>
        <w:ind w:left="72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8"/>
        <w:gridCol w:w="2976"/>
      </w:tblGrid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Amatpersonas vai pilnvarotās personas paraksts: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Parakstītāja vārds, uzvārds un amats: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Korespondences adrese: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Bankas rekvizīti: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Kontaktpersona: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Tālruņa numurs: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Faksa numurs: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E-pasta adrese: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  <w:tr w:rsidR="002B3D8E" w:rsidRPr="00980DE2" w:rsidTr="006A753B">
        <w:tc>
          <w:tcPr>
            <w:tcW w:w="6238" w:type="dxa"/>
          </w:tcPr>
          <w:p w:rsidR="002B3D8E" w:rsidRPr="00980DE2" w:rsidRDefault="002B3D8E" w:rsidP="006A753B">
            <w:pPr>
              <w:pStyle w:val="NoSpacing1"/>
            </w:pPr>
            <w:r w:rsidRPr="00980DE2">
              <w:t>Datums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</w:tcPr>
          <w:p w:rsidR="002B3D8E" w:rsidRPr="00980DE2" w:rsidRDefault="002B3D8E" w:rsidP="006A753B">
            <w:pPr>
              <w:pStyle w:val="NoSpacing1"/>
            </w:pPr>
          </w:p>
        </w:tc>
      </w:tr>
    </w:tbl>
    <w:p w:rsidR="00DC1049" w:rsidRDefault="00DC1049"/>
    <w:sectPr w:rsidR="00DC1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E0" w:rsidRDefault="008838E0" w:rsidP="002B3D8E">
      <w:r>
        <w:separator/>
      </w:r>
    </w:p>
  </w:endnote>
  <w:endnote w:type="continuationSeparator" w:id="0">
    <w:p w:rsidR="008838E0" w:rsidRDefault="008838E0" w:rsidP="002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E0" w:rsidRDefault="008838E0" w:rsidP="002B3D8E">
      <w:r>
        <w:separator/>
      </w:r>
    </w:p>
  </w:footnote>
  <w:footnote w:type="continuationSeparator" w:id="0">
    <w:p w:rsidR="008838E0" w:rsidRDefault="008838E0" w:rsidP="002B3D8E">
      <w:r>
        <w:continuationSeparator/>
      </w:r>
    </w:p>
  </w:footnote>
  <w:footnote w:id="1">
    <w:p w:rsidR="002B3D8E" w:rsidRDefault="002B3D8E" w:rsidP="002B3D8E">
      <w:pPr>
        <w:pStyle w:val="FootnoteText"/>
        <w:jc w:val="both"/>
      </w:pPr>
      <w:r w:rsidRPr="00494241">
        <w:rPr>
          <w:rStyle w:val="FootnoteReference"/>
          <w:sz w:val="18"/>
          <w:szCs w:val="18"/>
        </w:rPr>
        <w:footnoteRef/>
      </w:r>
      <w:r w:rsidRPr="00494241">
        <w:rPr>
          <w:sz w:val="18"/>
          <w:szCs w:val="18"/>
        </w:rPr>
        <w:t xml:space="preserve"> Mazais uzņēmums ir uzņēmums, kurā nodarbinātas mazāk nekā 50 personas un kura gada apgrozījums un/vai gada bilance kopā nepārsniedz 10 miljonus euro; Vidējais uzņēmums ir uzņēmums, kas nav mazais uzņēmums, un kurā  nodarbinātas mazāk nekā 250 personas un kura gada apgrozījums nepārsniedz 50 miljonus euro, un/vai, kura gada bilance kopā nepārsniedz 43 miljonus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92C"/>
    <w:multiLevelType w:val="hybridMultilevel"/>
    <w:tmpl w:val="2CFABE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E"/>
    <w:rsid w:val="00185E62"/>
    <w:rsid w:val="002B3D8E"/>
    <w:rsid w:val="005C729D"/>
    <w:rsid w:val="006F24D4"/>
    <w:rsid w:val="008838E0"/>
    <w:rsid w:val="008F503E"/>
    <w:rsid w:val="00A45BE3"/>
    <w:rsid w:val="00A4784D"/>
    <w:rsid w:val="00D173BF"/>
    <w:rsid w:val="00DC1049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D8E"/>
    <w:pPr>
      <w:jc w:val="both"/>
    </w:pPr>
    <w:rPr>
      <w:snapToGrid w:val="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2B3D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B3D8E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2B3D8E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FootnoteReference">
    <w:name w:val="footnote reference"/>
    <w:aliases w:val="Footnote symbol,Footnote Reference Number"/>
    <w:unhideWhenUsed/>
    <w:rsid w:val="002B3D8E"/>
    <w:rPr>
      <w:vertAlign w:val="superscript"/>
    </w:rPr>
  </w:style>
  <w:style w:type="paragraph" w:styleId="NoSpacing">
    <w:name w:val="No Spacing"/>
    <w:link w:val="NoSpacingChar"/>
    <w:qFormat/>
    <w:rsid w:val="002B3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locked/>
    <w:rsid w:val="002B3D8E"/>
    <w:rPr>
      <w:rFonts w:ascii="Calibri" w:eastAsia="Times New Roman" w:hAnsi="Calibri" w:cs="Times New Roman"/>
      <w:lang w:eastAsia="lv-LV"/>
    </w:rPr>
  </w:style>
  <w:style w:type="paragraph" w:customStyle="1" w:styleId="NoSpacing1">
    <w:name w:val="No Spacing1"/>
    <w:qFormat/>
    <w:rsid w:val="002B3D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2B3D8E"/>
    <w:pPr>
      <w:tabs>
        <w:tab w:val="center" w:pos="4153"/>
        <w:tab w:val="right" w:pos="8306"/>
      </w:tabs>
      <w:suppressAutoHyphens/>
    </w:pPr>
    <w:rPr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D8E"/>
    <w:pPr>
      <w:jc w:val="both"/>
    </w:pPr>
    <w:rPr>
      <w:snapToGrid w:val="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2B3D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B3D8E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2B3D8E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FootnoteReference">
    <w:name w:val="footnote reference"/>
    <w:aliases w:val="Footnote symbol,Footnote Reference Number"/>
    <w:unhideWhenUsed/>
    <w:rsid w:val="002B3D8E"/>
    <w:rPr>
      <w:vertAlign w:val="superscript"/>
    </w:rPr>
  </w:style>
  <w:style w:type="paragraph" w:styleId="NoSpacing">
    <w:name w:val="No Spacing"/>
    <w:link w:val="NoSpacingChar"/>
    <w:qFormat/>
    <w:rsid w:val="002B3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locked/>
    <w:rsid w:val="002B3D8E"/>
    <w:rPr>
      <w:rFonts w:ascii="Calibri" w:eastAsia="Times New Roman" w:hAnsi="Calibri" w:cs="Times New Roman"/>
      <w:lang w:eastAsia="lv-LV"/>
    </w:rPr>
  </w:style>
  <w:style w:type="paragraph" w:customStyle="1" w:styleId="NoSpacing1">
    <w:name w:val="No Spacing1"/>
    <w:qFormat/>
    <w:rsid w:val="002B3D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2B3D8E"/>
    <w:pPr>
      <w:tabs>
        <w:tab w:val="center" w:pos="4153"/>
        <w:tab w:val="right" w:pos="8306"/>
      </w:tabs>
      <w:suppressAutoHyphens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Attistiba</cp:lastModifiedBy>
  <cp:revision>2</cp:revision>
  <dcterms:created xsi:type="dcterms:W3CDTF">2018-11-02T12:43:00Z</dcterms:created>
  <dcterms:modified xsi:type="dcterms:W3CDTF">2018-11-02T12:43:00Z</dcterms:modified>
</cp:coreProperties>
</file>